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38" w:rsidRPr="005548AB" w:rsidRDefault="0070085B" w:rsidP="0070085B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548AB">
        <w:rPr>
          <w:rFonts w:ascii="Arial" w:hAnsi="Arial" w:cs="Arial"/>
          <w:b/>
          <w:sz w:val="32"/>
          <w:szCs w:val="32"/>
        </w:rPr>
        <w:t xml:space="preserve">Kindergarten </w:t>
      </w:r>
    </w:p>
    <w:p w:rsidR="0070085B" w:rsidRPr="005548AB" w:rsidRDefault="0070085B" w:rsidP="0070085B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548AB">
        <w:rPr>
          <w:rFonts w:ascii="Arial" w:hAnsi="Arial" w:cs="Arial"/>
          <w:b/>
          <w:sz w:val="32"/>
          <w:szCs w:val="32"/>
        </w:rPr>
        <w:t>English Language Arts Standards</w:t>
      </w:r>
    </w:p>
    <w:p w:rsidR="0070085B" w:rsidRDefault="0070085B" w:rsidP="0070085B">
      <w:pPr>
        <w:pStyle w:val="NoSpacing"/>
        <w:rPr>
          <w:sz w:val="32"/>
          <w:szCs w:val="32"/>
        </w:rPr>
      </w:pPr>
    </w:p>
    <w:p w:rsidR="0070085B" w:rsidRPr="00935780" w:rsidRDefault="0070085B" w:rsidP="0070085B">
      <w:pPr>
        <w:spacing w:before="100" w:beforeAutospacing="1" w:after="0" w:line="240" w:lineRule="auto"/>
        <w:jc w:val="center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Reading</w:t>
      </w:r>
      <w:r w:rsidR="004355ED" w:rsidRPr="00935780">
        <w:rPr>
          <w:rFonts w:ascii="Arial" w:eastAsia="Times New Roman" w:hAnsi="Arial" w:cs="Arial"/>
          <w:b/>
          <w:color w:val="202020"/>
          <w:sz w:val="24"/>
          <w:szCs w:val="24"/>
        </w:rPr>
        <w:t>:</w:t>
      </w: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 xml:space="preserve"> Literature</w:t>
      </w:r>
    </w:p>
    <w:p w:rsidR="0070085B" w:rsidRPr="00935780" w:rsidRDefault="0070085B" w:rsidP="0070085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Key Ideas and Details:</w:t>
      </w:r>
    </w:p>
    <w:bookmarkStart w:id="0" w:name="CCSS.ELA-Literacy.RL.K.1"/>
    <w:p w:rsidR="0070085B" w:rsidRPr="00935780" w:rsidRDefault="0070085B" w:rsidP="0070085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"http://www.corestandards.org/ELA-Literacy/RL/K/1/"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CCSS.ELA-LITERACY.RL.K.1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0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ask and answer questions about key details in a text.</w:t>
      </w:r>
    </w:p>
    <w:bookmarkStart w:id="1" w:name="CCSS.ELA-Literacy.RL.K.2"/>
    <w:p w:rsidR="0070085B" w:rsidRPr="00935780" w:rsidRDefault="0070085B" w:rsidP="0070085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"http://www.corestandards.org/ELA-Literacy/RL/K/2/"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CCSS.ELA-LITERACY.RL.K.2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retell familiar stories, including key details.</w:t>
      </w:r>
    </w:p>
    <w:bookmarkStart w:id="2" w:name="CCSS.ELA-Literacy.RL.K.3"/>
    <w:p w:rsidR="0070085B" w:rsidRPr="00935780" w:rsidRDefault="0070085B" w:rsidP="0070085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"http://www.corestandards.org/ELA-Literacy/RL/K/3/"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CCSS.ELA-LITERACY.RL.K.3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identify characters, settings, and major events in a story.</w:t>
      </w:r>
    </w:p>
    <w:p w:rsidR="0070085B" w:rsidRPr="00935780" w:rsidRDefault="0070085B" w:rsidP="0070085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Craft and Structure:</w:t>
      </w:r>
    </w:p>
    <w:bookmarkStart w:id="3" w:name="CCSS.ELA-Literacy.RL.K.4"/>
    <w:p w:rsidR="0070085B" w:rsidRPr="00935780" w:rsidRDefault="0070085B" w:rsidP="0070085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"http://www.corestandards.org/ELA-Literacy/RL/K/4/"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CCSS.ELA-LITERACY.RL.K.4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Ask and answer questions about unknown words in a text.</w:t>
      </w:r>
    </w:p>
    <w:bookmarkStart w:id="4" w:name="CCSS.ELA-Literacy.RL.K.5"/>
    <w:p w:rsidR="0070085B" w:rsidRPr="00935780" w:rsidRDefault="0070085B" w:rsidP="0070085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"http://www.corestandards.org/ELA-Literacy/RL/K/5/"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CCSS.ELA-LITERACY.RL.K.5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Recognize common types of texts (e.g., storybooks, poems).</w:t>
      </w:r>
    </w:p>
    <w:bookmarkStart w:id="5" w:name="CCSS.ELA-Literacy.RL.K.6"/>
    <w:p w:rsidR="0070085B" w:rsidRPr="00935780" w:rsidRDefault="0070085B" w:rsidP="0070085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"http://www.corestandards.org/ELA-Literacy/RL/K/6/"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CCSS.ELA-LITERACY.RL.K.6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name the author and illustrator of a story and define the role of each in telling the story.</w:t>
      </w:r>
    </w:p>
    <w:p w:rsidR="0070085B" w:rsidRPr="00935780" w:rsidRDefault="0070085B" w:rsidP="0070085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Integration of Knowledge and Ideas:</w:t>
      </w:r>
    </w:p>
    <w:bookmarkStart w:id="6" w:name="CCSS.ELA-Literacy.RL.K.7"/>
    <w:p w:rsidR="0070085B" w:rsidRPr="00935780" w:rsidRDefault="0070085B" w:rsidP="0070085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"http://www.corestandards.org/ELA-Literacy/RL/K/7/"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CCSS.ELA-LITERACY.RL.K.7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describe the relationship between illustrations and the story in which they appear (e.g., what moment in a story an illustration depicts).</w:t>
      </w:r>
    </w:p>
    <w:bookmarkStart w:id="7" w:name="CCSS.ELA-Literacy.RL.K.9"/>
    <w:p w:rsidR="0070085B" w:rsidRPr="00935780" w:rsidRDefault="0070085B" w:rsidP="0070085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"http://www.corestandards.org/ELA-Literacy/RL/K/9/"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CCSS.ELA-LITERACY.RL.K.9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compare and contrast the adventures and experiences of characters in familiar stories.</w:t>
      </w:r>
    </w:p>
    <w:p w:rsidR="0070085B" w:rsidRPr="00935780" w:rsidRDefault="0070085B" w:rsidP="0070085B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Range of Reading and Level of Text Complexity:</w:t>
      </w:r>
    </w:p>
    <w:bookmarkStart w:id="8" w:name="CCSS.ELA-Literacy.RL.K.10"/>
    <w:p w:rsidR="0070085B" w:rsidRPr="00935780" w:rsidRDefault="0070085B" w:rsidP="0070085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"http://www.corestandards.org/ELA-Literacy/RL/K/10/"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CCSS.ELA-LITERACY.RL.K.10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8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Actively engage in group reading activities with purpose and understanding.</w:t>
      </w:r>
    </w:p>
    <w:p w:rsidR="007061C3" w:rsidRPr="00935780" w:rsidRDefault="007061C3" w:rsidP="007061C3">
      <w:pPr>
        <w:spacing w:line="240" w:lineRule="auto"/>
        <w:jc w:val="center"/>
        <w:rPr>
          <w:rFonts w:ascii="Arial" w:eastAsia="Times New Roman" w:hAnsi="Arial" w:cs="Arial"/>
          <w:color w:val="202020"/>
          <w:sz w:val="24"/>
          <w:szCs w:val="24"/>
        </w:rPr>
      </w:pPr>
    </w:p>
    <w:p w:rsidR="007061C3" w:rsidRPr="00935780" w:rsidRDefault="007061C3" w:rsidP="007061C3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</w:p>
    <w:p w:rsidR="007061C3" w:rsidRPr="00935780" w:rsidRDefault="007061C3" w:rsidP="007061C3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</w:p>
    <w:p w:rsidR="007061C3" w:rsidRPr="00935780" w:rsidRDefault="007061C3" w:rsidP="007061C3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lastRenderedPageBreak/>
        <w:t>Reading</w:t>
      </w:r>
      <w:r w:rsidR="004355ED" w:rsidRPr="00935780">
        <w:rPr>
          <w:rFonts w:ascii="Arial" w:eastAsia="Times New Roman" w:hAnsi="Arial" w:cs="Arial"/>
          <w:b/>
          <w:color w:val="202020"/>
          <w:sz w:val="24"/>
          <w:szCs w:val="24"/>
        </w:rPr>
        <w:t>:</w:t>
      </w: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 xml:space="preserve"> Informational Text</w:t>
      </w:r>
    </w:p>
    <w:p w:rsidR="007061C3" w:rsidRPr="00935780" w:rsidRDefault="007061C3" w:rsidP="007061C3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Key Ideas and Details:</w:t>
      </w:r>
    </w:p>
    <w:bookmarkStart w:id="9" w:name="CCSS.ELA-Literacy.RI.K.1"/>
    <w:p w:rsidR="007061C3" w:rsidRPr="00935780" w:rsidRDefault="007061C3" w:rsidP="007061C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"http://www.corestandards.org/ELA-Literacy/RI/K/1/"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CCSS.ELA-LITERACY.RI.K.1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9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ask and answer questions about key details in a text.</w:t>
      </w:r>
    </w:p>
    <w:bookmarkStart w:id="10" w:name="CCSS.ELA-Literacy.RI.K.2"/>
    <w:p w:rsidR="007061C3" w:rsidRPr="00935780" w:rsidRDefault="007061C3" w:rsidP="007061C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"http://www.corestandards.org/ELA-Literacy/RI/K/2/"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CCSS.ELA-LITERACY.RI.K.2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0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identify the main topic and retell key details of a text.</w:t>
      </w:r>
    </w:p>
    <w:bookmarkStart w:id="11" w:name="CCSS.ELA-Literacy.RI.K.3"/>
    <w:p w:rsidR="007061C3" w:rsidRPr="00935780" w:rsidRDefault="007061C3" w:rsidP="007061C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"http://www.corestandards.org/ELA-Literacy/RI/K/3/"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CCSS.ELA-LITERACY.RI.K.3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1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describe the connection between two individuals, events, ideas, or pieces of information in a text.</w:t>
      </w:r>
    </w:p>
    <w:p w:rsidR="007061C3" w:rsidRPr="00935780" w:rsidRDefault="007061C3" w:rsidP="007061C3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Craft and Structure:</w:t>
      </w:r>
    </w:p>
    <w:bookmarkStart w:id="12" w:name="CCSS.ELA-Literacy.RI.K.4"/>
    <w:p w:rsidR="007061C3" w:rsidRPr="00935780" w:rsidRDefault="007061C3" w:rsidP="007061C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"http://www.corestandards.org/ELA-Literacy/RI/K/4/"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CCSS.ELA-LITERACY.RI.K.4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2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ask and answer questions about unknown words in a text.</w:t>
      </w:r>
    </w:p>
    <w:bookmarkStart w:id="13" w:name="CCSS.ELA-Literacy.RI.K.5"/>
    <w:p w:rsidR="007061C3" w:rsidRPr="00935780" w:rsidRDefault="007061C3" w:rsidP="007061C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"http://www.corestandards.org/ELA-Literacy/RI/K/5/"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CCSS.ELA-LITERACY.RI.K.5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3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Identify the front cover, back cover, and title page of a book.</w:t>
      </w:r>
    </w:p>
    <w:bookmarkStart w:id="14" w:name="CCSS.ELA-Literacy.RI.K.6"/>
    <w:p w:rsidR="007061C3" w:rsidRPr="00935780" w:rsidRDefault="007061C3" w:rsidP="007061C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"http://www.corestandards.org/ELA-Literacy/RI/K/6/"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CCSS.ELA-LITERACY.RI.K.6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4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Name the author and illustrator of a text and define the role of each in presenting the ideas or information in a text.</w:t>
      </w:r>
    </w:p>
    <w:p w:rsidR="007061C3" w:rsidRPr="00935780" w:rsidRDefault="007061C3" w:rsidP="007061C3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Integration of Knowledge and Ideas:</w:t>
      </w:r>
    </w:p>
    <w:bookmarkStart w:id="15" w:name="CCSS.ELA-Literacy.RI.K.7"/>
    <w:p w:rsidR="007061C3" w:rsidRPr="00935780" w:rsidRDefault="007061C3" w:rsidP="007061C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"http://www.corestandards.org/ELA-Literacy/RI/K/7/"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CCSS.ELA-LITERACY.RI.K.7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5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describe the relationship between illustrations and the text in which they appear (e.g., what person, place, thing, or idea in the text an illustration depicts).</w:t>
      </w:r>
    </w:p>
    <w:bookmarkStart w:id="16" w:name="CCSS.ELA-Literacy.RI.K.8"/>
    <w:p w:rsidR="007061C3" w:rsidRPr="00935780" w:rsidRDefault="007061C3" w:rsidP="007061C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"http://www.corestandards.org/ELA-Literacy/RI/K/8/"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CCSS.ELA-LITERACY.RI.K.8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6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identify the reasons an author gives to support points in a text.</w:t>
      </w:r>
    </w:p>
    <w:bookmarkStart w:id="17" w:name="CCSS.ELA-Literacy.RI.K.9"/>
    <w:p w:rsidR="007061C3" w:rsidRPr="00935780" w:rsidRDefault="007061C3" w:rsidP="007061C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"http://www.corestandards.org/ELA-Literacy/RI/K/9/"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CCSS.ELA-LITERACY.RI.K.9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7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prompting and support, identify basic similarities in and differences between two texts on the same topic (e.g., in illustrations, descriptions, or procedures).</w:t>
      </w:r>
    </w:p>
    <w:p w:rsidR="007061C3" w:rsidRPr="00935780" w:rsidRDefault="007061C3" w:rsidP="007061C3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Range of Reading and Level of Text Complexity:</w:t>
      </w:r>
    </w:p>
    <w:bookmarkStart w:id="18" w:name="CCSS.ELA-Literacy.RI.K.10"/>
    <w:p w:rsidR="007061C3" w:rsidRPr="00935780" w:rsidRDefault="007061C3" w:rsidP="007061C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"http://www.corestandards.org/ELA-Literacy/RI/K/10/"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CCSS.ELA-LITERACY.RI.K.10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8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Actively engage in group reading activities with purpose and understanding.</w:t>
      </w:r>
    </w:p>
    <w:p w:rsidR="007061C3" w:rsidRPr="00935780" w:rsidRDefault="007061C3" w:rsidP="007061C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</w:p>
    <w:p w:rsidR="005548AB" w:rsidRPr="00935780" w:rsidRDefault="005548AB" w:rsidP="007061C3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</w:p>
    <w:p w:rsidR="005548AB" w:rsidRPr="00935780" w:rsidRDefault="005548AB" w:rsidP="007061C3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</w:p>
    <w:p w:rsidR="005548AB" w:rsidRPr="00935780" w:rsidRDefault="005548AB" w:rsidP="007061C3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</w:p>
    <w:p w:rsidR="007061C3" w:rsidRPr="00935780" w:rsidRDefault="004355ED" w:rsidP="007061C3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Reading: Foundational Skills</w:t>
      </w:r>
    </w:p>
    <w:p w:rsidR="004355ED" w:rsidRPr="00935780" w:rsidRDefault="004355ED" w:rsidP="004355ED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Print Concepts:</w:t>
      </w:r>
    </w:p>
    <w:bookmarkStart w:id="19" w:name="CCSS.ELA-Literacy.RF.K.1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"http://www.corestandards.org/ELA-Literacy/RF/K/1/"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CCSS.ELA-LITERACY.RF.K.1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19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Demonstrate understanding of the organization and basic features of print.</w:t>
      </w:r>
    </w:p>
    <w:bookmarkStart w:id="20" w:name="CCSS.ELA-Literacy.RF.K.1.a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"http://www.corestandards.org/ELA-Literacy/RF/K/1/a/"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CCSS.ELA-LITERACY.RF.K.1.A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0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Follow words from left to right, top to bottom, and page by page.</w:t>
      </w:r>
    </w:p>
    <w:bookmarkStart w:id="21" w:name="CCSS.ELA-Literacy.RF.K.1.b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"http://www.corestandards.org/ELA-Literacy/RF/K/1/b/"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CCSS.ELA-LITERACY.RF.K.1.B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1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Recognize that spoken words are represented in written language by specific sequences of letters.</w:t>
      </w:r>
    </w:p>
    <w:bookmarkStart w:id="22" w:name="CCSS.ELA-Literacy.RF.K.1.c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"http://www.corestandards.org/ELA-Literacy/RF/K/1/c/"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CCSS.ELA-LITERACY.RF.K.1.C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2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Understand that words are separated by spaces in print.</w:t>
      </w:r>
    </w:p>
    <w:bookmarkStart w:id="23" w:name="CCSS.ELA-Literacy.RF.K.1.d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"http://www.corestandards.org/ELA-Literacy/RF/K/1/d/"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CCSS.ELA-LITERACY.RF.K.1.D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3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Recognize and name all upper- and lowercase letters of the alphabet.</w:t>
      </w:r>
    </w:p>
    <w:p w:rsidR="004355ED" w:rsidRPr="00935780" w:rsidRDefault="004355ED" w:rsidP="004355ED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Phonological Awareness:</w:t>
      </w:r>
    </w:p>
    <w:bookmarkStart w:id="24" w:name="CCSS.ELA-Literacy.RF.K.2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"http://www.corestandards.org/ELA-Literacy/RF/K/2/"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CCSS.ELA-LITERACY.RF.K.2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4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Demonstrate understanding of spoken words, syllables, and sounds (phonemes).</w:t>
      </w:r>
    </w:p>
    <w:bookmarkStart w:id="25" w:name="CCSS.ELA-Literacy.RF.K.2.a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"http://www.corestandards.org/ELA-Literacy/RF/K/2/a/"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CCSS.ELA-LITERACY.RF.K.2.A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5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Recognize and produce rhyming words.</w:t>
      </w:r>
    </w:p>
    <w:bookmarkStart w:id="26" w:name="CCSS.ELA-Literacy.RF.K.2.b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"http://www.corestandards.org/ELA-Literacy/RF/K/2/b/"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CCSS.ELA-LITERACY.RF.K.2.B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6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Count, pronounce, blend, and segment syllables in spoken words.</w:t>
      </w:r>
    </w:p>
    <w:bookmarkStart w:id="27" w:name="CCSS.ELA-Literacy.RF.K.2.c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"http://www.corestandards.org/ELA-Literacy/RF/K/2/c/"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CCSS.ELA-LITERACY.RF.K.2.C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7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Blend and segment onsets and rimes of single-syllable spoken words.</w:t>
      </w:r>
    </w:p>
    <w:bookmarkStart w:id="28" w:name="CCSS.ELA-Literacy.RF.K.2.d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"http://www.corestandards.org/ELA-Literacy/RF/K/2/d/"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CCSS.ELA-LITERACY.RF.K.2.D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8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Isolate and pronounce the initial, medial vowel, and final sounds (phonemes) in three-phoneme (consonant-vowel-consonant, or CVC) words.</w:t>
      </w:r>
      <w:r w:rsidRPr="00935780">
        <w:rPr>
          <w:rFonts w:ascii="Arial" w:eastAsia="Times New Roman" w:hAnsi="Arial" w:cs="Arial"/>
          <w:color w:val="202020"/>
          <w:sz w:val="24"/>
          <w:szCs w:val="24"/>
          <w:vertAlign w:val="superscript"/>
        </w:rPr>
        <w:t>1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 (This does not include CVCs ending with /l/, /r/, or /x/.)</w:t>
      </w:r>
    </w:p>
    <w:bookmarkStart w:id="29" w:name="CCSS.ELA-Literacy.RF.K.2.e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"http://www.corestandards.org/ELA-Literacy/RF/K/2/e/"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CCSS.ELA-LITERACY.RF.K.2.E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29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Add or substitute individual sounds (phonemes) in simple, one-syllable words to make new words.</w:t>
      </w:r>
    </w:p>
    <w:p w:rsidR="004355ED" w:rsidRPr="00935780" w:rsidRDefault="004355ED" w:rsidP="004355ED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Phonics and Word Recognition:</w:t>
      </w:r>
    </w:p>
    <w:bookmarkStart w:id="30" w:name="CCSS.ELA-Literacy.RF.K.3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"http://www.corestandards.org/ELA-Literacy/RF/K/3/"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CCSS.ELA-LITERACY.RF.K.3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0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Know and apply grade-level phonics and word analysis skills in decoding words.</w:t>
      </w:r>
    </w:p>
    <w:bookmarkStart w:id="31" w:name="CCSS.ELA-Literacy.RF.K.3.a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lastRenderedPageBreak/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"http://www.corestandards.org/ELA-Literacy/RF/K/3/a/"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CCSS.ELA-LITERACY.RF.K.3.A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1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Demonstrate basic knowledge of one-to-one letter-sound correspondences by producing the primary sound or many of the most frequent sounds for each consonant.</w:t>
      </w:r>
    </w:p>
    <w:bookmarkStart w:id="32" w:name="CCSS.ELA-Literacy.RF.K.3.b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"http://www.corestandards.org/ELA-Literacy/RF/K/3/b/"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CCSS.ELA-LITERACY.RF.K.3.B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2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Associate the long and short sounds with the common spellings (graphemes) for the five major vowels.</w:t>
      </w:r>
    </w:p>
    <w:bookmarkStart w:id="33" w:name="CCSS.ELA-Literacy.RF.K.3.c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"http://www.corestandards.org/ELA-Literacy/RF/K/3/c/"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CCSS.ELA-LITERACY.RF.K.3.C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3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Read common high-frequency words by sight (e.g.,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the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of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to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you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she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my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is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are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do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does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34" w:name="CCSS.ELA-Literacy.RF.K.3.d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"http://www.corestandards.org/ELA-Literacy/RF/K/3/d/"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CCSS.ELA-LITERACY.RF.K.3.D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4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Distinguish between similarly spelled words by identifying the sounds of the letters that differ.</w:t>
      </w:r>
    </w:p>
    <w:p w:rsidR="004355ED" w:rsidRPr="00935780" w:rsidRDefault="004355ED" w:rsidP="004355ED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Fluency:</w:t>
      </w:r>
    </w:p>
    <w:bookmarkStart w:id="35" w:name="CCSS.ELA-Literacy.RF.K.4"/>
    <w:p w:rsidR="004355ED" w:rsidRPr="00935780" w:rsidRDefault="004355ED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"http://www.corestandards.org/ELA-Literacy/RF/K/4/"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CCSS.ELA-LITERACY.RF.K.4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5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Read emergent-reader texts with purpose and understanding.</w:t>
      </w:r>
    </w:p>
    <w:p w:rsidR="00C6038B" w:rsidRPr="00935780" w:rsidRDefault="00C6038B" w:rsidP="004355ED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</w:p>
    <w:p w:rsidR="00C6038B" w:rsidRPr="00935780" w:rsidRDefault="00EE1F23" w:rsidP="00C6038B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Writing</w:t>
      </w:r>
    </w:p>
    <w:p w:rsidR="00EE1F23" w:rsidRPr="00935780" w:rsidRDefault="00EE1F23" w:rsidP="00EE1F23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Text Types and Purposes:</w:t>
      </w:r>
    </w:p>
    <w:bookmarkStart w:id="36" w:name="CCSS.ELA-Literacy.W.K.1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"http://www.corestandards.org/ELA-Literacy/W/K/1/"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CCSS.ELA-LITERACY.W.K.1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6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Use a combination of drawing, dictating, and writing to compose opinion pieces in which they tell a reader the topic or the name of the book they are writing about and state an opinion or preference about the topic or book (e.g.,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My favorite book is...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37" w:name="CCSS.ELA-Literacy.W.K.2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"http://www.corestandards.org/ELA-Literacy/W/K/2/"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CCSS.ELA-LITERACY.W.K.2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7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Use a combination of drawing, dictating, and writing to compose informative/explanatory texts in which they name what they are writing about and supply some information about the topic.</w:t>
      </w:r>
    </w:p>
    <w:bookmarkStart w:id="38" w:name="CCSS.ELA-Literacy.W.K.3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"http://www.corestandards.org/ELA-Literacy/W/K/3/"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CCSS.ELA-LITERACY.W.K.3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8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Use a combination of drawing, dictating, and writing to narrate a single event or several loosely linked events, tell about the events in the order in which they occurred, and provide a reaction to what happened.</w:t>
      </w:r>
    </w:p>
    <w:p w:rsidR="00EE1F23" w:rsidRPr="00935780" w:rsidRDefault="00EE1F23" w:rsidP="00EE1F23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Production and Distribution of Writing:</w:t>
      </w:r>
    </w:p>
    <w:bookmarkStart w:id="39" w:name="CCSS.ELA-Literacy.W.K.5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"http://www.corestandards.org/ELA-Literacy/W/K/5/"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CCSS.ELA-LITERACY.W.K.5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39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guidance and support from adults, respond to questions and suggestions from peers and add details to strengthen writing as needed.</w:t>
      </w:r>
    </w:p>
    <w:bookmarkStart w:id="40" w:name="CCSS.ELA-Literacy.W.K.6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lastRenderedPageBreak/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"http://www.corestandards.org/ELA-Literacy/W/K/6/"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CCSS.ELA-LITERACY.W.K.6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0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guidance and support from adults, explore a variety of digital tools to produce and publish writing, including in collaboration with peers.</w:t>
      </w:r>
    </w:p>
    <w:p w:rsidR="00EE1F23" w:rsidRPr="00935780" w:rsidRDefault="00EE1F23" w:rsidP="00EE1F23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Research to Build and Present Knowledge:</w:t>
      </w:r>
    </w:p>
    <w:bookmarkStart w:id="41" w:name="CCSS.ELA-Literacy.W.K.7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"http://www.corestandards.org/ELA-Literacy/W/K/7/"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CCSS.ELA-LITERACY.W.K.7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1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Participate in shared research and writing projects (e.g., explore a number of books by a favorite author and express opinions about them).</w:t>
      </w:r>
    </w:p>
    <w:bookmarkStart w:id="42" w:name="CCSS.ELA-Literacy.W.K.8"/>
    <w:p w:rsidR="00EE1F23" w:rsidRPr="00935780" w:rsidRDefault="00EE1F23" w:rsidP="005548AB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"http://www.corestandards.org/ELA-Literacy/W/K/8/"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CCSS.ELA-LITERACY.W.K.8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2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guidance and support from adults, recall information from experiences or gather information from provided sources to answer a question.</w:t>
      </w:r>
    </w:p>
    <w:p w:rsidR="00EE1F23" w:rsidRPr="00935780" w:rsidRDefault="00EE1F23" w:rsidP="00EE1F23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</w:p>
    <w:p w:rsidR="00EE1F23" w:rsidRPr="00935780" w:rsidRDefault="00EE1F23" w:rsidP="00EE1F23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Speaking and Listening</w:t>
      </w:r>
    </w:p>
    <w:p w:rsidR="00EE1F23" w:rsidRPr="00935780" w:rsidRDefault="00EE1F23" w:rsidP="00EE1F23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Comprehension and Collaboration:</w:t>
      </w:r>
    </w:p>
    <w:bookmarkStart w:id="43" w:name="CCSS.ELA-Literacy.SL.K.1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"http://www.corestandards.org/ELA-Literacy/SL/K/1/"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CCSS.ELA-LITERACY.SL.K.1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3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Participate in collaborative conversations with diverse partners about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kindergarten topics and texts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 with peers and adults in small and larger groups.</w:t>
      </w:r>
    </w:p>
    <w:bookmarkStart w:id="44" w:name="CCSS.ELA-Literacy.SL.K.1.a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"http://www.corestandards.org/ELA-Literacy/SL/K/1/a/"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CCSS.ELA-LITERACY.SL.K.1.A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4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Follow agreed-upon rules for discussions (e.g., listening to others and taking turns speaking about the topics and texts under discussion).</w:t>
      </w:r>
    </w:p>
    <w:bookmarkStart w:id="45" w:name="CCSS.ELA-Literacy.SL.K.1.b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"http://www.corestandards.org/ELA-Literacy/SL/K/1/b/"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CCSS.ELA-LITERACY.SL.K.1.B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5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Continue a conversation through multiple exchanges.</w:t>
      </w:r>
    </w:p>
    <w:bookmarkStart w:id="46" w:name="CCSS.ELA-Literacy.SL.K.2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"http://www.corestandards.org/ELA-Literacy/SL/K/2/"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CCSS.ELA-LITERACY.SL.K.2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6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Confirm understanding of a text read aloud or information presented orally or through other media by asking and answering questions about key details and requesting clarification if something is not understood.</w:t>
      </w:r>
    </w:p>
    <w:bookmarkStart w:id="47" w:name="CCSS.ELA-Literacy.SL.K.3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"http://www.corestandards.org/ELA-Literacy/SL/K/3/"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CCSS.ELA-LITERACY.SL.K.3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7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Ask and answer questions in order to seek help, get information, or clarify something that is not understood.</w:t>
      </w:r>
    </w:p>
    <w:p w:rsidR="00EE1F23" w:rsidRPr="00935780" w:rsidRDefault="00EE1F23" w:rsidP="00EE1F23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Presentation of Knowledge and Ideas:</w:t>
      </w:r>
    </w:p>
    <w:bookmarkStart w:id="48" w:name="CCSS.ELA-Literacy.SL.K.4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"http://www.corestandards.org/ELA-Literacy/SL/K/4/"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CCSS.ELA-LITERACY.SL.K.4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8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Describe familiar people, places, things, and events and, with prompting and support, provide additional detail.</w:t>
      </w:r>
    </w:p>
    <w:bookmarkStart w:id="49" w:name="CCSS.ELA-Literacy.SL.K.5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"http://www.corestandards.org/ELA-Literacy/SL/K/5/"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CCSS.ELA-LITERACY.SL.K.5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49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Add drawings or other visual displays to descriptions as desired to provide additional detail.</w:t>
      </w:r>
    </w:p>
    <w:bookmarkStart w:id="50" w:name="CCSS.ELA-Literacy.SL.K.6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lastRenderedPageBreak/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"http://www.corestandards.org/ELA-Literacy/SL/K/6/"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CCSS.ELA-LITERACY.SL.K.6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0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Speak audibly and express thoughts, feelings, and ideas clearly.</w:t>
      </w:r>
    </w:p>
    <w:p w:rsidR="00FD1B54" w:rsidRPr="00935780" w:rsidRDefault="00FD1B54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</w:p>
    <w:p w:rsidR="00EE1F23" w:rsidRPr="00935780" w:rsidRDefault="00EE1F23" w:rsidP="00EE1F23">
      <w:pPr>
        <w:spacing w:line="240" w:lineRule="auto"/>
        <w:jc w:val="center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Language</w:t>
      </w:r>
    </w:p>
    <w:p w:rsidR="00EE1F23" w:rsidRPr="00935780" w:rsidRDefault="00EE1F23" w:rsidP="00EE1F23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t>Conventions of Standard English:</w:t>
      </w:r>
    </w:p>
    <w:bookmarkStart w:id="51" w:name="CCSS.ELA-Literacy.L.K.1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"http://www.corestandards.org/ELA-Literacy/L/K/1/"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CCSS.ELA-LITERACY.L.K.1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1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Demonstrate command of the conventions of standard English grammar and usage when writing or speaking.</w:t>
      </w:r>
    </w:p>
    <w:bookmarkStart w:id="52" w:name="CCSS.ELA-Literacy.L.K.1.a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"http://www.corestandards.org/ELA-Literacy/L/K/1/a/"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CCSS.ELA-LITERACY.L.K.1.A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2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Print many upper- and lowercase letters.</w:t>
      </w:r>
    </w:p>
    <w:bookmarkStart w:id="53" w:name="CCSS.ELA-Literacy.L.K.1.b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"http://www.corestandards.org/ELA-Literacy/L/K/1/b/"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CCSS.ELA-LITERACY.L.K.1.B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3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Use frequently occurring nouns and verbs.</w:t>
      </w:r>
    </w:p>
    <w:bookmarkStart w:id="54" w:name="CCSS.ELA-Literacy.L.K.1.c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"http://www.corestandards.org/ELA-Literacy/L/K/1/c/"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CCSS.ELA-LITERACY.L.K.1.C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4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Form regular plural nouns orally by adding /s/ or /</w:t>
      </w:r>
      <w:proofErr w:type="spellStart"/>
      <w:r w:rsidRPr="00935780">
        <w:rPr>
          <w:rFonts w:ascii="Arial" w:eastAsia="Times New Roman" w:hAnsi="Arial" w:cs="Arial"/>
          <w:color w:val="202020"/>
          <w:sz w:val="24"/>
          <w:szCs w:val="24"/>
        </w:rPr>
        <w:t>es</w:t>
      </w:r>
      <w:proofErr w:type="spellEnd"/>
      <w:r w:rsidRPr="00935780">
        <w:rPr>
          <w:rFonts w:ascii="Arial" w:eastAsia="Times New Roman" w:hAnsi="Arial" w:cs="Arial"/>
          <w:color w:val="202020"/>
          <w:sz w:val="24"/>
          <w:szCs w:val="24"/>
        </w:rPr>
        <w:t>/ (e.g.,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dog, dogs; wish, wishes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55" w:name="CCSS.ELA-Literacy.L.K.1.d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"http://www.corestandards.org/ELA-Literacy/L/K/1/d/"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CCSS.ELA-LITERACY.L.K.1.D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5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Understand and use question words (interrogatives) (e.g.,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who, what, where, when, why, how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56" w:name="CCSS.ELA-Literacy.L.K.1.e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"http://www.corestandards.org/ELA-Literacy/L/K/1/e/"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CCSS.ELA-LITERACY.L.K.1.E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6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Use the most frequently occurring prepositions (e.g.,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to, from, in, out, on, off, for, of, by, with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57" w:name="CCSS.ELA-Literacy.L.K.1.f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"http://www.corestandards.org/ELA-Literacy/L/K/1/f/"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CCSS.ELA-LITERACY.L.K.1.F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7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Produce and expand complete sentences in shared language activities.</w:t>
      </w:r>
    </w:p>
    <w:bookmarkStart w:id="58" w:name="CCSS.ELA-Literacy.L.K.2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"http://www.corestandards.org/ELA-Literacy/L/K/2/"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CCSS.ELA-LITERACY.L.K.2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8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Demonstrate command of the conventions of standard English capitalization, punctuation, and spelling when writing.</w:t>
      </w:r>
    </w:p>
    <w:bookmarkStart w:id="59" w:name="CCSS.ELA-Literacy.L.K.2.a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"http://www.corestandards.org/ELA-Literacy/L/K/2/a/"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CCSS.ELA-LITERACY.L.K.2.A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59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Capitalize the first word in a sentence and the pronoun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I</w:t>
      </w:r>
    </w:p>
    <w:bookmarkStart w:id="60" w:name="CCSS.ELA-Literacy.L.K.2.b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"http://www.corestandards.org/ELA-Literacy/L/K/2/b/"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CCSS.ELA-LITERACY.L.K.2.B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0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Recognize and name end punctuation.</w:t>
      </w:r>
    </w:p>
    <w:bookmarkStart w:id="61" w:name="CCSS.ELA-Literacy.L.K.2.c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"http://www.corestandards.org/ELA-Literacy/L/K/2/c/"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CCSS.ELA-LITERACY.L.K.2.C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1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Write a letter or letters for most consonant and short-vowel sounds (phonemes).</w:t>
      </w:r>
    </w:p>
    <w:bookmarkStart w:id="62" w:name="CCSS.ELA-Literacy.L.K.2.d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"http://www.corestandards.org/ELA-Literacy/L/K/2/d/"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CCSS.ELA-LITERACY.L.K.2.D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2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Spell simple words phonetically, drawing on knowledge of sound-letter relationships.</w:t>
      </w:r>
    </w:p>
    <w:p w:rsidR="00935780" w:rsidRDefault="00935780" w:rsidP="00EE1F23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</w:p>
    <w:p w:rsidR="00EE1F23" w:rsidRPr="00935780" w:rsidRDefault="00EE1F23" w:rsidP="00EE1F23">
      <w:pPr>
        <w:spacing w:before="100" w:beforeAutospacing="1" w:after="0" w:line="240" w:lineRule="auto"/>
        <w:outlineLvl w:val="3"/>
        <w:rPr>
          <w:rFonts w:ascii="Arial" w:eastAsia="Times New Roman" w:hAnsi="Arial" w:cs="Arial"/>
          <w:b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b/>
          <w:color w:val="202020"/>
          <w:sz w:val="24"/>
          <w:szCs w:val="24"/>
        </w:rPr>
        <w:lastRenderedPageBreak/>
        <w:t>Vocabulary Acquisition and Use:</w:t>
      </w:r>
    </w:p>
    <w:bookmarkStart w:id="63" w:name="CCSS.ELA-Literacy.L.K.4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"http://www.corestandards.org/ELA-Literacy/L/K/4/"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CCSS.ELA-LITERACY.L.K.4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3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Determine or clarify the meaning of unknown and multiple-meaning words and phrases based on kindergarten reading and content.</w:t>
      </w:r>
    </w:p>
    <w:bookmarkStart w:id="64" w:name="CCSS.ELA-Literacy.L.K.4.a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"http://www.corestandards.org/ELA-Literacy/L/K/4/a/"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CCSS.ELA-LITERACY.L.K.4.A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4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Identify new meanings for familiar words and apply them accurately (e.g., knowing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duck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 is a bird and learning the verb to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duck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).</w:t>
      </w:r>
    </w:p>
    <w:bookmarkStart w:id="65" w:name="CCSS.ELA-Literacy.L.K.4.b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"http://www.corestandards.org/ELA-Literacy/L/K/4/b/"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CCSS.ELA-LITERACY.L.K.4.B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5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Use the most frequently occurring inflections and affixes (e.g.,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-</w:t>
      </w:r>
      <w:proofErr w:type="spellStart"/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ed</w:t>
      </w:r>
      <w:proofErr w:type="spellEnd"/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, -s, re-, un-, pre-, -</w:t>
      </w:r>
      <w:proofErr w:type="spellStart"/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ful</w:t>
      </w:r>
      <w:proofErr w:type="spellEnd"/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, -less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) as a clue to the meaning of an unknown word.</w:t>
      </w:r>
    </w:p>
    <w:bookmarkStart w:id="66" w:name="CCSS.ELA-Literacy.L.K.5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"http://www.corestandards.org/ELA-Literacy/L/K/5/"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CCSS.ELA-LITERACY.L.K.5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6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With guidance and support from adults, explore word relationships and nuances in word meanings.</w:t>
      </w:r>
    </w:p>
    <w:bookmarkStart w:id="67" w:name="CCSS.ELA-Literacy.L.K.5.a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"http://www.corestandards.org/ELA-Literacy/L/K/5/a/"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CCSS.ELA-LITERACY.L.K.5.A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7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Sort common objects into categories (e.g., shapes, foods) to gain a sense of the concepts the categories represent.</w:t>
      </w:r>
    </w:p>
    <w:bookmarkStart w:id="68" w:name="CCSS.ELA-Literacy.L.K.5.b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"http://www.corestandards.org/ELA-Literacy/L/K/5/b/"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CCSS.ELA-LITERACY.L.K.5.B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8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Demonstrate understanding of frequently occurring verbs and adjectives by relating them to their opposites (antonyms).</w:t>
      </w:r>
    </w:p>
    <w:bookmarkStart w:id="69" w:name="CCSS.ELA-Literacy.L.K.5.c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"http://www.corestandards.org/ELA-Literacy/L/K/5/c/"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CCSS.ELA-LITERACY.L.K.5.C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69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Identify real-life connections between words and their use (e.g., note places at school that are colorful).</w:t>
      </w:r>
    </w:p>
    <w:bookmarkStart w:id="70" w:name="CCSS.ELA-Literacy.L.K.5.d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"http://www.corestandards.org/ELA-Literacy/L/K/5/d/"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CCSS.ELA-LITERACY.L.K.5.D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0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Distinguish shades of meaning among verbs describing the same general action (e.g., </w:t>
      </w:r>
      <w:r w:rsidRPr="00935780">
        <w:rPr>
          <w:rFonts w:ascii="Arial" w:eastAsia="Times New Roman" w:hAnsi="Arial" w:cs="Arial"/>
          <w:i/>
          <w:iCs/>
          <w:color w:val="202020"/>
          <w:sz w:val="24"/>
          <w:szCs w:val="24"/>
        </w:rPr>
        <w:t>walk, march, strut, prance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t>) by acting out the meanings.</w:t>
      </w:r>
    </w:p>
    <w:bookmarkStart w:id="71" w:name="CCSS.ELA-Literacy.L.K.6"/>
    <w:p w:rsidR="00EE1F23" w:rsidRPr="00935780" w:rsidRDefault="00EE1F23" w:rsidP="00EE1F23">
      <w:pPr>
        <w:spacing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begin"/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instrText xml:space="preserve"> HYPERLINK "http://www.corestandards.org/ELA-Literacy/L/K/6/" </w:instrTex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separate"/>
      </w:r>
      <w:r w:rsidRPr="00935780">
        <w:rPr>
          <w:rFonts w:ascii="Arial" w:eastAsia="Times New Roman" w:hAnsi="Arial" w:cs="Arial"/>
          <w:caps/>
          <w:color w:val="373737"/>
          <w:sz w:val="24"/>
          <w:szCs w:val="24"/>
          <w:u w:val="single"/>
        </w:rPr>
        <w:t>CCSS.ELA-LITERACY.L.K.6</w:t>
      </w:r>
      <w:r w:rsidRPr="00935780">
        <w:rPr>
          <w:rFonts w:ascii="Arial" w:eastAsia="Times New Roman" w:hAnsi="Arial" w:cs="Arial"/>
          <w:color w:val="202020"/>
          <w:sz w:val="24"/>
          <w:szCs w:val="24"/>
        </w:rPr>
        <w:fldChar w:fldCharType="end"/>
      </w:r>
      <w:bookmarkEnd w:id="71"/>
      <w:r w:rsidRPr="00935780">
        <w:rPr>
          <w:rFonts w:ascii="Arial" w:eastAsia="Times New Roman" w:hAnsi="Arial" w:cs="Arial"/>
          <w:color w:val="202020"/>
          <w:sz w:val="24"/>
          <w:szCs w:val="24"/>
        </w:rPr>
        <w:br/>
        <w:t>Use words and phrases acquired through conversations, reading and being read to, and responding to texts.</w:t>
      </w:r>
      <w:bookmarkStart w:id="72" w:name="_GoBack"/>
      <w:bookmarkEnd w:id="72"/>
    </w:p>
    <w:p w:rsidR="00EE1F23" w:rsidRPr="00EE1F23" w:rsidRDefault="00EE1F23" w:rsidP="00EE1F23">
      <w:pPr>
        <w:spacing w:line="240" w:lineRule="auto"/>
        <w:rPr>
          <w:rFonts w:ascii="Arial" w:eastAsia="Times New Roman" w:hAnsi="Arial" w:cs="Arial"/>
          <w:b/>
          <w:color w:val="202020"/>
          <w:sz w:val="25"/>
          <w:szCs w:val="25"/>
        </w:rPr>
      </w:pPr>
    </w:p>
    <w:p w:rsidR="00EE1F23" w:rsidRPr="00EE1F23" w:rsidRDefault="00EE1F23" w:rsidP="00EE1F23">
      <w:pPr>
        <w:spacing w:line="240" w:lineRule="auto"/>
        <w:rPr>
          <w:rFonts w:ascii="Arial" w:eastAsia="Times New Roman" w:hAnsi="Arial" w:cs="Arial"/>
          <w:b/>
          <w:color w:val="202020"/>
          <w:sz w:val="25"/>
          <w:szCs w:val="25"/>
        </w:rPr>
      </w:pPr>
    </w:p>
    <w:sectPr w:rsidR="00EE1F23" w:rsidRPr="00EE1F23" w:rsidSect="005F019F">
      <w:head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7F" w:rsidRDefault="0010247F" w:rsidP="005F019F">
      <w:pPr>
        <w:spacing w:after="0" w:line="240" w:lineRule="auto"/>
      </w:pPr>
      <w:r>
        <w:separator/>
      </w:r>
    </w:p>
  </w:endnote>
  <w:endnote w:type="continuationSeparator" w:id="0">
    <w:p w:rsidR="0010247F" w:rsidRDefault="0010247F" w:rsidP="005F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7F" w:rsidRDefault="0010247F" w:rsidP="005F019F">
      <w:pPr>
        <w:spacing w:after="0" w:line="240" w:lineRule="auto"/>
      </w:pPr>
      <w:r>
        <w:separator/>
      </w:r>
    </w:p>
  </w:footnote>
  <w:footnote w:type="continuationSeparator" w:id="0">
    <w:p w:rsidR="0010247F" w:rsidRDefault="0010247F" w:rsidP="005F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9F" w:rsidRPr="00D12A08" w:rsidRDefault="005478AC" w:rsidP="005478AC">
    <w:pPr>
      <w:pStyle w:val="Header"/>
      <w:pBdr>
        <w:bottom w:val="thickThinSmallGap" w:sz="24" w:space="1" w:color="823B0B" w:themeColor="accent2" w:themeShade="7F"/>
      </w:pBdr>
      <w:tabs>
        <w:tab w:val="center" w:pos="4500"/>
        <w:tab w:val="left" w:pos="8145"/>
        <w:tab w:val="right" w:pos="9000"/>
      </w:tabs>
      <w:jc w:val="center"/>
      <w:rPr>
        <w:rFonts w:asciiTheme="majorHAnsi" w:eastAsiaTheme="majorEastAsia" w:hAnsiTheme="majorHAnsi" w:cstheme="majorBidi"/>
        <w:sz w:val="52"/>
        <w:szCs w:val="32"/>
      </w:rPr>
    </w:pPr>
    <w:r>
      <w:rPr>
        <w:b/>
        <w:noProof/>
        <w:sz w:val="48"/>
      </w:rPr>
      <w:drawing>
        <wp:inline distT="0" distB="0" distL="0" distR="0" wp14:anchorId="020E2B97">
          <wp:extent cx="6096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48AB">
      <w:rPr>
        <w:b/>
        <w:noProof/>
        <w:sz w:val="48"/>
      </w:rPr>
      <w:tab/>
      <w:t>School District of Turtle Lake</w:t>
    </w:r>
    <w:r w:rsidR="005F019F">
      <w:rPr>
        <w:b/>
        <w:noProof/>
        <w:sz w:val="48"/>
      </w:rPr>
      <w:tab/>
    </w:r>
    <w:r>
      <w:rPr>
        <w:b/>
        <w:noProof/>
        <w:sz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0</wp:posOffset>
          </wp:positionV>
          <wp:extent cx="609600" cy="60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48"/>
      </w:rPr>
      <w:tab/>
    </w:r>
  </w:p>
  <w:p w:rsidR="005F019F" w:rsidRDefault="005F019F">
    <w:pPr>
      <w:pStyle w:val="Header"/>
    </w:pPr>
  </w:p>
  <w:p w:rsidR="005F019F" w:rsidRDefault="005F0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38"/>
    <w:rsid w:val="0010247F"/>
    <w:rsid w:val="001B08ED"/>
    <w:rsid w:val="001B443A"/>
    <w:rsid w:val="00382B1E"/>
    <w:rsid w:val="004355ED"/>
    <w:rsid w:val="005478AC"/>
    <w:rsid w:val="005548AB"/>
    <w:rsid w:val="005565B8"/>
    <w:rsid w:val="005F019F"/>
    <w:rsid w:val="0070085B"/>
    <w:rsid w:val="007061C3"/>
    <w:rsid w:val="00935780"/>
    <w:rsid w:val="00C6038B"/>
    <w:rsid w:val="00C84A79"/>
    <w:rsid w:val="00CE4B38"/>
    <w:rsid w:val="00EE1F23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F9E17"/>
  <w15:chartTrackingRefBased/>
  <w15:docId w15:val="{BC1FBDEA-B83A-4A73-9F3F-AFDF8A5E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008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B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E4B3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0085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70085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08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1F2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F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9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18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422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1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1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5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60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82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09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51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17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76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16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70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12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20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78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70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55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6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39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96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73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53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86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41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62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67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87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96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49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36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33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37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83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00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11A1-7D9F-43B5-B779-88E5EF3B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Wagner</dc:creator>
  <cp:keywords/>
  <dc:description/>
  <cp:lastModifiedBy>Troy Wagner</cp:lastModifiedBy>
  <cp:revision>4</cp:revision>
  <dcterms:created xsi:type="dcterms:W3CDTF">2018-09-13T18:37:00Z</dcterms:created>
  <dcterms:modified xsi:type="dcterms:W3CDTF">2018-09-14T15:08:00Z</dcterms:modified>
</cp:coreProperties>
</file>